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69F" w:rsidRPr="002A569F" w:rsidRDefault="002A569F" w:rsidP="002A569F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</w:rPr>
      </w:pPr>
      <w:r w:rsidRPr="002A569F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 برنامه نیمسال : اول سال تحصیلی: 1404-1403 دانشجویان رشته : علوم آزمایشگاهی</w:t>
      </w:r>
      <w:r w:rsidRPr="002A569F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  <w:r w:rsidRPr="002A569F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نیمسال  اول  ورودی :1403</w:t>
      </w:r>
    </w:p>
    <w:tbl>
      <w:tblPr>
        <w:bidiVisual/>
        <w:tblW w:w="117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428"/>
        <w:gridCol w:w="708"/>
        <w:gridCol w:w="708"/>
        <w:gridCol w:w="707"/>
        <w:gridCol w:w="1846"/>
        <w:gridCol w:w="564"/>
        <w:gridCol w:w="3152"/>
      </w:tblGrid>
      <w:tr w:rsidR="002A569F" w:rsidRPr="002A569F" w:rsidTr="002A569F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43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124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84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56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3156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2A569F" w:rsidRPr="002A569F" w:rsidTr="002A569F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4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شیمی پیش دانشگاهی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4322460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امید رحمانیان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زبان پیش دانشگاهی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9999901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نادر عالیشان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5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شیمی عمومی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4322101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امید رحمانیان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6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آزمایشگاه شیمی عمومی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4322102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امید رحمانیان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آناتومی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4322104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جواد مهاجر انصاری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فارسی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9999903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بهجت نجیبی فینی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7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مقدمات آزمایشگاه</w:t>
              </w:r>
            </w:hyperlink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4322103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روشن ضمیر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آیین زندگی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9999906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 نجاتی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فوریتهای پزشکی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75/0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25/0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4322117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حمیدرضا میری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کامپیوتر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5/0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4322115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حسام الدین کمال زاده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روانشناسی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4322114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1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محمدمهدی نصیبی</w:t>
            </w:r>
          </w:p>
        </w:tc>
      </w:tr>
      <w:tr w:rsidR="002A569F" w:rsidRPr="002A569F" w:rsidTr="002A569F">
        <w:tc>
          <w:tcPr>
            <w:tcW w:w="5436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20</w:t>
            </w:r>
          </w:p>
        </w:tc>
        <w:tc>
          <w:tcPr>
            <w:tcW w:w="5556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2A569F" w:rsidRPr="002A569F" w:rsidRDefault="002A569F" w:rsidP="002A569F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2A569F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                  برنامه نیمسال : اول سال تحصیلی: 1404-1403  دانشجویان رشته :  علوم آزمایشگاهی نیمسال  اول  ورودی : 1402</w:t>
      </w:r>
    </w:p>
    <w:tbl>
      <w:tblPr>
        <w:bidiVisual/>
        <w:tblW w:w="1216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8"/>
        <w:gridCol w:w="3284"/>
        <w:gridCol w:w="564"/>
        <w:gridCol w:w="564"/>
        <w:gridCol w:w="719"/>
        <w:gridCol w:w="1307"/>
        <w:gridCol w:w="672"/>
        <w:gridCol w:w="4470"/>
      </w:tblGrid>
      <w:tr w:rsidR="002A569F" w:rsidRPr="002A569F" w:rsidTr="002A569F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2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1848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30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67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4476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2A569F" w:rsidRPr="002A569F" w:rsidTr="002A569F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بیوشیمی پزشکی 1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4322118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ناهید داودیان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بیوشیمی پزشکی 1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4322119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ناهید داودیان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اندیشه اسلامی 1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9999904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علیرضا زمانی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انگل شناسی 1 (کرمها)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4322122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زهراغریبی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انگل شناسی 1 (کرمها)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4322123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زهراغریبی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8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خون شناسی 1</w:t>
              </w:r>
            </w:hyperlink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4322127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مجید ترماحی- روشن ضمیر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9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آزمایشگاه خون شناسی 1</w:t>
              </w:r>
            </w:hyperlink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4322128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مجید ترماحی- روشن ضمیر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0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میکروبشناسی عمومی</w:t>
              </w:r>
            </w:hyperlink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4322120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افسانه کرمستجی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1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آزمایشگاه میکروبشناسی عمومی</w:t>
              </w:r>
            </w:hyperlink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4322121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افسانه کرمستجی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32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 1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56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3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4322157</w:t>
            </w:r>
          </w:p>
        </w:tc>
        <w:tc>
          <w:tcPr>
            <w:tcW w:w="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44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مجید ترماحی – فاطمه روشن ضمیر</w:t>
            </w:r>
          </w:p>
        </w:tc>
      </w:tr>
      <w:tr w:rsidR="002A569F" w:rsidRPr="002A569F" w:rsidTr="002A569F">
        <w:tc>
          <w:tcPr>
            <w:tcW w:w="5004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18</w:t>
            </w:r>
          </w:p>
        </w:tc>
        <w:tc>
          <w:tcPr>
            <w:tcW w:w="6456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2A569F" w:rsidRPr="002A569F" w:rsidRDefault="002A569F" w:rsidP="002A569F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2A569F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            برنامه نیمسال : اول سال تحصیلی: 1404-1403 دانشجویان رشته :علوم آزمایشگاهی نیمسال  اول  ورودی : 1401</w:t>
      </w:r>
    </w:p>
    <w:tbl>
      <w:tblPr>
        <w:bidiVisual/>
        <w:tblW w:w="122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3424"/>
        <w:gridCol w:w="1174"/>
        <w:gridCol w:w="1138"/>
        <w:gridCol w:w="850"/>
        <w:gridCol w:w="1845"/>
        <w:gridCol w:w="851"/>
        <w:gridCol w:w="2407"/>
      </w:tblGrid>
      <w:tr w:rsidR="002A569F" w:rsidRPr="002A569F" w:rsidTr="002A569F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43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3156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84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85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241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2A569F" w:rsidRPr="002A569F" w:rsidTr="002A569F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ایمنی شناسی پزشکی 2</w:t>
            </w: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4322137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افشین سمیعی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2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آزمایشگاه ایمنی شناسی پزشکی 2</w:t>
              </w:r>
            </w:hyperlink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4322138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مرضیه نوروزیان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هورمون شناسی</w:t>
            </w: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1.75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0.25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4322141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ناهید داودیان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آسیب شناسی عمومی</w:t>
            </w: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4322131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زینب درویشی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آزمایشگاه آسیب شناسی عمومی</w:t>
            </w: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4322132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زینب درویشی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متون انگلیسی و ترمینولوژی</w:t>
            </w: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4322139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حمید محمودی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ژنتیک پزشکی</w:t>
            </w: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4322154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پگاه موسوی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3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باکتری شناسی پزشکی</w:t>
              </w:r>
            </w:hyperlink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4322148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افسانه کرمستجی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4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آزمایشگاه باکتری شناسی پزشکی</w:t>
              </w:r>
            </w:hyperlink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4322149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افسانه کرمستجی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تاریخ تحلیلی صدر اسلام</w:t>
            </w: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9999909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جهانگیر رخشندگان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11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کارگاه پدافند غیر عامل</w:t>
            </w: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 روز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 ساعت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هماهنگی توسط گروه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</w:tc>
        <w:tc>
          <w:tcPr>
            <w:tcW w:w="343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کارگاه کارآفرینی</w:t>
            </w:r>
          </w:p>
        </w:tc>
        <w:tc>
          <w:tcPr>
            <w:tcW w:w="117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 روز</w:t>
            </w:r>
          </w:p>
        </w:tc>
        <w:tc>
          <w:tcPr>
            <w:tcW w:w="114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 ساعت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184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241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هماهنگی توسط گروه</w:t>
            </w:r>
          </w:p>
        </w:tc>
      </w:tr>
      <w:tr w:rsidR="002A569F" w:rsidRPr="002A569F" w:rsidTr="002A569F">
        <w:tc>
          <w:tcPr>
            <w:tcW w:w="6312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17</w:t>
            </w:r>
          </w:p>
        </w:tc>
        <w:tc>
          <w:tcPr>
            <w:tcW w:w="5100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2A569F" w:rsidRPr="002A569F" w:rsidRDefault="002A569F" w:rsidP="002A569F">
      <w:pPr>
        <w:shd w:val="clear" w:color="auto" w:fill="FFFFFF"/>
        <w:bidi/>
        <w:spacing w:after="0" w:line="240" w:lineRule="auto"/>
        <w:textAlignment w:val="baseline"/>
        <w:outlineLvl w:val="0"/>
        <w:rPr>
          <w:rFonts w:ascii="vazir" w:eastAsia="Times New Roman" w:hAnsi="vazir" w:cs="Times New Roman"/>
          <w:b/>
          <w:bCs/>
          <w:color w:val="000000"/>
          <w:kern w:val="36"/>
          <w:sz w:val="24"/>
          <w:szCs w:val="24"/>
          <w:rtl/>
        </w:rPr>
      </w:pPr>
      <w:r w:rsidRPr="002A569F">
        <w:rPr>
          <w:rFonts w:ascii="vazir" w:eastAsia="Times New Roman" w:hAnsi="vazir" w:cs="Times New Roman"/>
          <w:b/>
          <w:bCs/>
          <w:color w:val="000000"/>
          <w:kern w:val="36"/>
          <w:sz w:val="24"/>
          <w:szCs w:val="24"/>
          <w:rtl/>
        </w:rPr>
        <w:t>     </w:t>
      </w:r>
      <w:r w:rsidRPr="002A569F">
        <w:rPr>
          <w:rFonts w:ascii="vazir" w:eastAsia="Times New Roman" w:hAnsi="vazir" w:cs="Times New Roman"/>
          <w:b/>
          <w:bCs/>
          <w:color w:val="000000"/>
          <w:kern w:val="36"/>
          <w:bdr w:val="none" w:sz="0" w:space="0" w:color="auto" w:frame="1"/>
          <w:rtl/>
        </w:rPr>
        <w:t>  برنامه نیمسال : اول سال تحصیلی: 1404-1403 دانشجویان رشته :علوم آزمایشگاهی نیمسال  اول  ورودی : 1400</w:t>
      </w:r>
    </w:p>
    <w:tbl>
      <w:tblPr>
        <w:bidiVisual/>
        <w:tblW w:w="139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8"/>
        <w:gridCol w:w="3668"/>
        <w:gridCol w:w="720"/>
        <w:gridCol w:w="900"/>
        <w:gridCol w:w="636"/>
        <w:gridCol w:w="1260"/>
        <w:gridCol w:w="456"/>
        <w:gridCol w:w="5394"/>
      </w:tblGrid>
      <w:tr w:rsidR="002A569F" w:rsidRPr="002A569F" w:rsidTr="002A569F">
        <w:tc>
          <w:tcPr>
            <w:tcW w:w="900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367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256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260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456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5400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2A569F" w:rsidRPr="002A569F" w:rsidTr="002A569F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کارآموزی2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4322158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مجید ترماحی- فاطمه روشن ضمیر – مریم انصاری</w:t>
            </w: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سمینار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4322156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مجید ترماحی-افسانه کرمستجی-مرضیه نوروزیان – فاطمه روشن ضمیر</w:t>
            </w: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5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تضمین کیفیت در آزمایشگاه</w:t>
              </w:r>
            </w:hyperlink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4322150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مجید ترماحی-افسانه کرمستجی- ابراهیم افتخار</w:t>
            </w: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مدیریت و قوانین آزمایشگاه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4322151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آزیتا پور ابوالقاسم</w:t>
            </w: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6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اصول ایمنی و حفاظت در آزمایشگاه</w:t>
              </w:r>
            </w:hyperlink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4322152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فاطمه روشن ضمیر</w:t>
            </w: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6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آشنایی با بیماریهای داخلی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4322153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یعقوب آشوری</w:t>
            </w: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7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hyperlink r:id="rId17" w:history="1">
              <w:r w:rsidRPr="002A569F">
                <w:rPr>
                  <w:rFonts w:ascii="Times New Roman" w:eastAsia="Times New Roman" w:hAnsi="Times New Roman" w:cs="Times New Roman"/>
                  <w:color w:val="023669"/>
                  <w:sz w:val="24"/>
                  <w:szCs w:val="24"/>
                  <w:u w:val="single"/>
                  <w:bdr w:val="none" w:sz="0" w:space="0" w:color="auto" w:frame="1"/>
                  <w:rtl/>
                </w:rPr>
                <w:t>اصول فنی ونگهداری تجهیزات آزمایشگاه</w:t>
              </w:r>
            </w:hyperlink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4322140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مجید ترماحی- فاطمه روشن ضمیر</w:t>
            </w: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8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کارگاه تعهد حرفه ای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1روز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5ساعت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هماهنگی توسط گروه</w:t>
            </w: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اصول و مبانی مدیریت خطر حوادث و بلایا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9999916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امان اله زمانی</w:t>
            </w:r>
          </w:p>
        </w:tc>
      </w:tr>
      <w:tr w:rsidR="002A569F" w:rsidRPr="002A569F" w:rsidTr="002A569F"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10</w:t>
            </w:r>
          </w:p>
        </w:tc>
        <w:tc>
          <w:tcPr>
            <w:tcW w:w="367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7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9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126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45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  <w:tc>
          <w:tcPr>
            <w:tcW w:w="540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569F" w:rsidRPr="002A569F" w:rsidTr="002A569F">
        <w:tc>
          <w:tcPr>
            <w:tcW w:w="6192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63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14</w:t>
            </w:r>
          </w:p>
        </w:tc>
        <w:tc>
          <w:tcPr>
            <w:tcW w:w="7116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2A569F" w:rsidRPr="002A569F" w:rsidRDefault="002A569F" w:rsidP="002A569F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2A569F">
        <w:rPr>
          <w:rFonts w:ascii="vazir" w:eastAsia="Times New Roman" w:hAnsi="vazir" w:cs="Times New Roman"/>
          <w:color w:val="000000"/>
          <w:sz w:val="24"/>
          <w:szCs w:val="24"/>
          <w:rtl/>
        </w:rPr>
        <w:t> </w:t>
      </w:r>
    </w:p>
    <w:p w:rsidR="002A569F" w:rsidRPr="002A569F" w:rsidRDefault="002A569F" w:rsidP="002A569F">
      <w:pPr>
        <w:shd w:val="clear" w:color="auto" w:fill="FFFFFF"/>
        <w:bidi/>
        <w:spacing w:after="0" w:line="240" w:lineRule="auto"/>
        <w:jc w:val="both"/>
        <w:textAlignment w:val="baseline"/>
        <w:rPr>
          <w:rFonts w:ascii="vazir" w:eastAsia="Times New Roman" w:hAnsi="vazir" w:cs="Times New Roman"/>
          <w:color w:val="000000"/>
          <w:sz w:val="24"/>
          <w:szCs w:val="24"/>
          <w:rtl/>
        </w:rPr>
      </w:pPr>
      <w:r w:rsidRPr="002A569F">
        <w:rPr>
          <w:rFonts w:ascii="vazir" w:eastAsia="Times New Roman" w:hAnsi="vazir" w:cs="Times New Roman"/>
          <w:color w:val="000000"/>
          <w:sz w:val="24"/>
          <w:szCs w:val="24"/>
          <w:rtl/>
        </w:rPr>
        <w:t>          </w:t>
      </w:r>
      <w:r w:rsidRPr="002A569F">
        <w:rPr>
          <w:rFonts w:ascii="vazir" w:eastAsia="Times New Roman" w:hAnsi="vazir" w:cs="Times New Roman"/>
          <w:b/>
          <w:bCs/>
          <w:color w:val="000000"/>
          <w:sz w:val="24"/>
          <w:szCs w:val="24"/>
          <w:bdr w:val="none" w:sz="0" w:space="0" w:color="auto" w:frame="1"/>
          <w:rtl/>
        </w:rPr>
        <w:t>برنامه نیمسال : اول سال تحصیلی: 1404-1403  دانشجویان رشته :علوم آزمایشگاهی ناپیوسته نیمسال  اول  ورودی :1401</w:t>
      </w:r>
    </w:p>
    <w:tbl>
      <w:tblPr>
        <w:bidiVisual/>
        <w:tblW w:w="131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9"/>
        <w:gridCol w:w="4315"/>
        <w:gridCol w:w="851"/>
        <w:gridCol w:w="708"/>
        <w:gridCol w:w="707"/>
        <w:gridCol w:w="1415"/>
        <w:gridCol w:w="851"/>
        <w:gridCol w:w="3680"/>
      </w:tblGrid>
      <w:tr w:rsidR="002A569F" w:rsidRPr="002A569F" w:rsidTr="002A569F">
        <w:tc>
          <w:tcPr>
            <w:tcW w:w="588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ردیف</w:t>
            </w:r>
          </w:p>
        </w:tc>
        <w:tc>
          <w:tcPr>
            <w:tcW w:w="4320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دروس</w:t>
            </w:r>
          </w:p>
        </w:tc>
        <w:tc>
          <w:tcPr>
            <w:tcW w:w="2268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تعداد واحد</w:t>
            </w:r>
          </w:p>
        </w:tc>
        <w:tc>
          <w:tcPr>
            <w:tcW w:w="1416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شماره درس</w:t>
            </w:r>
          </w:p>
        </w:tc>
        <w:tc>
          <w:tcPr>
            <w:tcW w:w="852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گروه</w:t>
            </w:r>
          </w:p>
        </w:tc>
        <w:tc>
          <w:tcPr>
            <w:tcW w:w="3684" w:type="dxa"/>
            <w:vMerge w:val="restart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نام استاد</w:t>
            </w:r>
          </w:p>
        </w:tc>
      </w:tr>
      <w:tr w:rsidR="002A569F" w:rsidRPr="002A569F" w:rsidTr="002A569F"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نظری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عملی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rtl/>
              </w:rPr>
              <w:t>کل</w:t>
            </w: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center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lastRenderedPageBreak/>
              <w:t>1</w:t>
            </w:r>
          </w:p>
        </w:tc>
        <w:tc>
          <w:tcPr>
            <w:tcW w:w="43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کار آموزی در عرصه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-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4922135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افسانه کرمستجی-مجید ترماحی-مرضیه نوروزیان-خدیجه احمدی- الهه ساسانی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2</w:t>
            </w:r>
          </w:p>
        </w:tc>
        <w:tc>
          <w:tcPr>
            <w:tcW w:w="43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3</w:t>
            </w:r>
          </w:p>
        </w:tc>
        <w:tc>
          <w:tcPr>
            <w:tcW w:w="43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4</w:t>
            </w:r>
          </w:p>
        </w:tc>
        <w:tc>
          <w:tcPr>
            <w:tcW w:w="43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569F" w:rsidRPr="002A569F" w:rsidTr="002A569F">
        <w:tc>
          <w:tcPr>
            <w:tcW w:w="58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5</w:t>
            </w:r>
          </w:p>
        </w:tc>
        <w:tc>
          <w:tcPr>
            <w:tcW w:w="4320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6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852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84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A569F" w:rsidRPr="002A569F" w:rsidTr="002A569F">
        <w:tc>
          <w:tcPr>
            <w:tcW w:w="6456" w:type="dxa"/>
            <w:gridSpan w:val="4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جمع واحد</w:t>
            </w:r>
          </w:p>
        </w:tc>
        <w:tc>
          <w:tcPr>
            <w:tcW w:w="708" w:type="dxa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12</w:t>
            </w:r>
          </w:p>
        </w:tc>
        <w:tc>
          <w:tcPr>
            <w:tcW w:w="5952" w:type="dxa"/>
            <w:gridSpan w:val="3"/>
            <w:tcBorders>
              <w:top w:val="single" w:sz="6" w:space="0" w:color="B1AEAE"/>
              <w:left w:val="single" w:sz="6" w:space="0" w:color="B1AEAE"/>
              <w:bottom w:val="single" w:sz="6" w:space="0" w:color="B1AEAE"/>
              <w:right w:val="single" w:sz="6" w:space="0" w:color="B1AEAE"/>
            </w:tcBorders>
            <w:vAlign w:val="bottom"/>
            <w:hideMark/>
          </w:tcPr>
          <w:p w:rsidR="002A569F" w:rsidRPr="002A569F" w:rsidRDefault="002A569F" w:rsidP="002A569F">
            <w:pPr>
              <w:bidi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2A569F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 </w:t>
            </w:r>
          </w:p>
        </w:tc>
      </w:tr>
    </w:tbl>
    <w:p w:rsidR="00A566DB" w:rsidRDefault="00A566DB" w:rsidP="002A569F">
      <w:pPr>
        <w:bidi/>
      </w:pPr>
      <w:bookmarkStart w:id="0" w:name="_GoBack"/>
      <w:bookmarkEnd w:id="0"/>
    </w:p>
    <w:sectPr w:rsidR="00A566DB" w:rsidSect="002A569F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azi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5A0"/>
    <w:rsid w:val="002A569F"/>
    <w:rsid w:val="00A566DB"/>
    <w:rsid w:val="00AA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34C7AB-C414-4359-A3F1-3F10D258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38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rf.hums.ac.ir/uploads/14/2024/%D8%B7%D8%B1%D8%AD%20%D8%AF%D9%88%D8%B1%D9%87%20%D8%A7%DB%8C%D9%85%D9%88%D9%86%D9%88%D9%87%D9%85%D8%A7%D8%AA%D9%88%D9%84%D9%88%DA%98%DB%8C-%20%D8%AA%D8%A6%D9%88%D8%B1%DB%8C.docx" TargetMode="External"/><Relationship Id="rId13" Type="http://schemas.openxmlformats.org/officeDocument/2006/relationships/hyperlink" Target="https://parf.hums.ac.ir/uploads/14/%D8%B7%D8%B1%D8%AD%20%D8%AF%D9%88%D8%B1%D9%87%20%D8%A8%D8%A7%DA%A9%D8%AA%D8%B1%DB%8C%20%D8%B4%D9%86%D8%A7%D8%B3%DB%8C.docx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arf.hums.ac.ir/uploads/14/%D8%B7%D8%B1%D8%AD%20%D8%AF%D9%88%D8%B1%D9%87%20%D9%85%D9%82%D8%AF%D9%85%D8%A7%D8%AA%20%D8%A2%D8%B2%D9%85%D8%A7%DB%8C%D8%B4%DA%AF%D8%A7%D9%87.docx" TargetMode="External"/><Relationship Id="rId12" Type="http://schemas.openxmlformats.org/officeDocument/2006/relationships/hyperlink" Target="https://parf.hums.ac.ir/uploads/14/kk.docx" TargetMode="External"/><Relationship Id="rId17" Type="http://schemas.openxmlformats.org/officeDocument/2006/relationships/hyperlink" Target="https://parf.hums.ac.ir/uploads/14/%D8%B7%D8%B1%D8%AD%20%D8%AF%D9%88%D8%B1%D9%87-%20%D8%A7%D8%B5%D9%88%D9%84%20%D9%81%D9%86%DB%8C%20%D9%88%20%D9%86%DA%AF%D9%87%D8%AF%D8%A7%D8%B1%DB%8C%20%D8%AA%D8%AC%D9%87%DB%8C%D8%B2%D8%A7%D8%AA%20%D8%A2%D8%B2%D9%85%D8%A7%DB%8C%D8%B4%DA%AF%D8%A7%D9%87%DB%8C.docx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arf.hums.ac.ir/uploads/14/%D8%B7%D8%B1%D8%AD%20%D8%AF%D9%88%D8%B1%D9%87%20%D8%A7%D8%B5%D9%88%D9%84%20%D8%A7%DB%8C%D9%85%D9%86%DB%8C%20%D9%88%20%D8%AD%D9%81%D8%A7%D8%B8%D8%AA%20%D8%AF%D8%B1%20%D8%A2%D8%B2%D9%85%D8%A7%DB%8C%D8%B4%DA%AF%D8%A7%D9%87.docx" TargetMode="External"/><Relationship Id="rId1" Type="http://schemas.openxmlformats.org/officeDocument/2006/relationships/styles" Target="styles.xml"/><Relationship Id="rId6" Type="http://schemas.openxmlformats.org/officeDocument/2006/relationships/hyperlink" Target="https://parf.hums.ac.ir/uploads/14/%D8%B7%D8%B1%D8%AD%20%D8%AF%D8%B1%D8%B3%20%D8%A2%D8%B2%20%D8%B4%DB%8C%D9%85%DB%8C%20%D8%B9%D9%85%D9%88%D9%85%DB%8C%20%D9%BE%DB%8C%D8%B1%D8%A7%D9%BE%D8%B2%D8%B4%DA%A9%DB%8C.pdf" TargetMode="External"/><Relationship Id="rId11" Type="http://schemas.openxmlformats.org/officeDocument/2006/relationships/hyperlink" Target="https://parf.hums.ac.ir/uploads/14/%D8%B7%D8%B1%D8%AD%20%D8%AF%D9%88%D8%B1%D9%87%20%D8%B9%D9%85%D9%84%DB%8C%20%D9%85%DB%8C%DA%A9%D8%B1%D9%88%D8%A8%20%D8%B9%D9%85%D9%88%D9%85%DB%8C.docx" TargetMode="External"/><Relationship Id="rId5" Type="http://schemas.openxmlformats.org/officeDocument/2006/relationships/hyperlink" Target="https://parf.hums.ac.ir/uploads/14/%D8%B7%D8%B1%D8%AD%20%D8%AF%D8%B1%D8%B3%20%D8%B4%DB%8C%D9%85%DB%8C%20%D8%B9%D9%85%D9%88%D9%85%DB%8C%20%D8%B9%D9%84%D9%88%D9%85%20%D8%A2%D8%B2%D9%85%D8%A7%DB%8C%D8%B4%DA%AF%D8%A7%D9%87%DB%8C.pdf" TargetMode="External"/><Relationship Id="rId15" Type="http://schemas.openxmlformats.org/officeDocument/2006/relationships/hyperlink" Target="https://parf.hums.ac.ir/uploads/14/%D8%B7%D8%B1%D8%AD%20%D8%AF%D9%88%D8%B1%D9%87%20%D8%AA%D8%B6%D9%85%DB%8C%D9%86%20%DA%A9%DB%8C%D9%81%DB%8C%D8%AA.docx" TargetMode="External"/><Relationship Id="rId10" Type="http://schemas.openxmlformats.org/officeDocument/2006/relationships/hyperlink" Target="https://parf.hums.ac.ir/uploads/14/%D9%85%DB%8C%DA%A9%D8%B1%D9%88%D8%A8%20%D8%B4%D9%86%D8%A7%D8%B3%DB%8C%20%D8%B9%D9%85%D9%88%D9%85%DB%8C.docx" TargetMode="External"/><Relationship Id="rId19" Type="http://schemas.openxmlformats.org/officeDocument/2006/relationships/theme" Target="theme/theme1.xml"/><Relationship Id="rId4" Type="http://schemas.openxmlformats.org/officeDocument/2006/relationships/hyperlink" Target="https://parf.hums.ac.ir/uploads/14/%D8%B7%D8%B1%D8%AD%20%D8%AF%D8%B1%D8%B3%20%D8%B4%DB%8C%D9%85%DB%8C%20%D9%BE%DB%8C%D8%B4%20%D8%B9%D9%84%D9%88%D9%85%20%D8%A2%D8%B2%D9%85%D8%A7%DB%8C%D8%B4%DA%AF%D8%A7%D9%87%DB%8C.pdf" TargetMode="External"/><Relationship Id="rId9" Type="http://schemas.openxmlformats.org/officeDocument/2006/relationships/hyperlink" Target="https://parf.hums.ac.ir/uploads/14/%D8%B7%D8%B1%D8%AD%20%D8%AF%D9%88%D8%B1%D9%87%20%D9%87%D9%85%D8%A7%D8%AA%D9%88%D9%84%D9%88%DA%98%DB%8C%20%DB%8C%DA%A9%20%D8%B9%D9%85%D9%84%DB%8C.docx" TargetMode="External"/><Relationship Id="rId14" Type="http://schemas.openxmlformats.org/officeDocument/2006/relationships/hyperlink" Target="https://parf.hums.ac.ir/uploads/14/%D8%B7%D8%B1%D8%AD%20%D8%AF%D9%88%D8%B1%D9%87%20%D8%B9%D9%85%D9%84%DB%8C%20%D8%A8%D8%A7%DA%A9%D8%AA%D8%B1%DB%8C%20%D8%B4%D9%86%D8%A7%D8%B3%DB%8C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968</Words>
  <Characters>5523</Characters>
  <Application>Microsoft Office Word</Application>
  <DocSecurity>0</DocSecurity>
  <Lines>46</Lines>
  <Paragraphs>12</Paragraphs>
  <ScaleCrop>false</ScaleCrop>
  <Company/>
  <LinksUpToDate>false</LinksUpToDate>
  <CharactersWithSpaces>6479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Amoozesh</dc:creator>
  <cp:keywords/>
  <dc:description/>
  <cp:lastModifiedBy>Amoozesh</cp:lastModifiedBy>
  <cp:revision>2</cp:revision>
  <dcterms:created xsi:type="dcterms:W3CDTF">2025-04-29T03:36:00Z</dcterms:created>
  <dcterms:modified xsi:type="dcterms:W3CDTF">2025-04-29T03:36:00Z</dcterms:modified>
</cp:coreProperties>
</file>